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846A6" w14:textId="5110EB64" w:rsidR="00C059F7" w:rsidRPr="00FB561B" w:rsidRDefault="00C059F7" w:rsidP="00AF3A8E">
      <w:pPr>
        <w:spacing w:beforeLines="50" w:before="156" w:afterLines="50" w:after="156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B561B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FB561B">
        <w:rPr>
          <w:rFonts w:ascii="Times New Roman" w:hAnsi="Times New Roman" w:cs="Times New Roman"/>
          <w:b/>
          <w:sz w:val="24"/>
          <w:szCs w:val="24"/>
        </w:rPr>
        <w:t xml:space="preserve"> Table </w:t>
      </w:r>
      <w:r w:rsidR="00BB605C" w:rsidRPr="00FB561B">
        <w:rPr>
          <w:rFonts w:ascii="Times New Roman" w:hAnsi="Times New Roman" w:cs="Times New Roman"/>
          <w:b/>
          <w:sz w:val="24"/>
          <w:szCs w:val="24"/>
        </w:rPr>
        <w:t>1</w:t>
      </w:r>
      <w:r w:rsidRPr="00FB56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F3A8E" w:rsidRPr="00AF3A8E">
        <w:rPr>
          <w:rFonts w:ascii="Times New Roman" w:hAnsi="Times New Roman" w:cs="Times New Roman"/>
          <w:bCs/>
          <w:sz w:val="24"/>
          <w:szCs w:val="24"/>
        </w:rPr>
        <w:t>RT-qPCR primers for differentially expressed genes.</w:t>
      </w:r>
      <w:r w:rsidR="00AF3A8E" w:rsidRPr="00AF3A8E">
        <w:t xml:space="preserve"> </w:t>
      </w:r>
    </w:p>
    <w:tbl>
      <w:tblPr>
        <w:tblStyle w:val="a7"/>
        <w:tblW w:w="8505" w:type="dxa"/>
        <w:tblLook w:val="04A0" w:firstRow="1" w:lastRow="0" w:firstColumn="1" w:lastColumn="0" w:noHBand="0" w:noVBand="1"/>
      </w:tblPr>
      <w:tblGrid>
        <w:gridCol w:w="1879"/>
        <w:gridCol w:w="3351"/>
        <w:gridCol w:w="3275"/>
      </w:tblGrid>
      <w:tr w:rsidR="00C059F7" w:rsidRPr="00250BA8" w14:paraId="2EFFBB4B" w14:textId="77777777" w:rsidTr="00372389"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14:paraId="77AB339B" w14:textId="77777777" w:rsidR="00C059F7" w:rsidRPr="00250BA8" w:rsidRDefault="00C059F7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>Gene</w:t>
            </w:r>
          </w:p>
        </w:tc>
        <w:tc>
          <w:tcPr>
            <w:tcW w:w="3351" w:type="dxa"/>
            <w:tcBorders>
              <w:left w:val="nil"/>
              <w:bottom w:val="single" w:sz="4" w:space="0" w:color="auto"/>
              <w:right w:val="nil"/>
            </w:tcBorders>
          </w:tcPr>
          <w:p w14:paraId="7DE7B153" w14:textId="77777777" w:rsidR="00C059F7" w:rsidRPr="00250BA8" w:rsidRDefault="00C059F7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 xml:space="preserve">Forward primer </w:t>
            </w:r>
            <w:r w:rsidR="00DE7186" w:rsidRPr="00250BA8">
              <w:rPr>
                <w:rFonts w:ascii="Times New Roman" w:hAnsi="Times New Roman" w:cs="Times New Roman"/>
                <w:sz w:val="20"/>
                <w:szCs w:val="20"/>
              </w:rPr>
              <w:t>(5′ to 3′)</w:t>
            </w:r>
          </w:p>
        </w:tc>
        <w:tc>
          <w:tcPr>
            <w:tcW w:w="3275" w:type="dxa"/>
            <w:tcBorders>
              <w:left w:val="nil"/>
              <w:bottom w:val="single" w:sz="4" w:space="0" w:color="auto"/>
              <w:right w:val="nil"/>
            </w:tcBorders>
          </w:tcPr>
          <w:p w14:paraId="3C8AAC46" w14:textId="77777777" w:rsidR="00C059F7" w:rsidRPr="00250BA8" w:rsidRDefault="00DE7186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>Reverse</w:t>
            </w:r>
            <w:r w:rsidR="00C059F7" w:rsidRPr="00250BA8">
              <w:rPr>
                <w:rFonts w:ascii="Times New Roman" w:hAnsi="Times New Roman" w:cs="Times New Roman"/>
                <w:sz w:val="20"/>
                <w:szCs w:val="20"/>
              </w:rPr>
              <w:t xml:space="preserve"> sequence (5′ to 3′)</w:t>
            </w:r>
          </w:p>
        </w:tc>
      </w:tr>
      <w:tr w:rsidR="00C059F7" w:rsidRPr="00250BA8" w14:paraId="274356F4" w14:textId="77777777" w:rsidTr="00372389"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0F920" w14:textId="7B7F68FB" w:rsidR="00C059F7" w:rsidRPr="00250BA8" w:rsidRDefault="00372389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>AKR1B10</w:t>
            </w:r>
          </w:p>
        </w:tc>
        <w:tc>
          <w:tcPr>
            <w:tcW w:w="33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2020A" w14:textId="56C25245" w:rsidR="00C059F7" w:rsidRPr="00250BA8" w:rsidRDefault="00372389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TCAGAATGAACATGAAGTGGGG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B50310" w14:textId="338DD518" w:rsidR="00C059F7" w:rsidRPr="00250BA8" w:rsidRDefault="00372389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TGGGCCACAACTTGCTGAC</w:t>
            </w:r>
          </w:p>
        </w:tc>
      </w:tr>
      <w:tr w:rsidR="00C059F7" w:rsidRPr="00250BA8" w14:paraId="310E9B84" w14:textId="77777777" w:rsidTr="00372389"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5D6B95D2" w14:textId="45A82470" w:rsidR="00C059F7" w:rsidRPr="00250BA8" w:rsidRDefault="00372389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>CYR61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</w:tcPr>
          <w:p w14:paraId="035F8890" w14:textId="27AF4B2B" w:rsidR="00C059F7" w:rsidRPr="00250BA8" w:rsidRDefault="00372389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>GGTCAAAGTTACCGGGCAGT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0306A5AD" w14:textId="63A44722" w:rsidR="00C059F7" w:rsidRPr="00250BA8" w:rsidRDefault="00372389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>GGAGGCATCGAATCCCAGC</w:t>
            </w:r>
          </w:p>
        </w:tc>
      </w:tr>
      <w:tr w:rsidR="00C059F7" w:rsidRPr="00250BA8" w14:paraId="6974BF13" w14:textId="77777777" w:rsidTr="00372389"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1870DD3E" w14:textId="54FE5DBC" w:rsidR="00C059F7" w:rsidRPr="00250BA8" w:rsidRDefault="00372389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>FABP4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</w:tcPr>
          <w:p w14:paraId="3CE4462D" w14:textId="1206129D" w:rsidR="00C059F7" w:rsidRPr="00250BA8" w:rsidRDefault="00372389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>ACTGGGCCAGGAATTTGACG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1C64FE19" w14:textId="0EE962B2" w:rsidR="00C059F7" w:rsidRPr="00250BA8" w:rsidRDefault="00372389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>CTCGTGGAAGTGACGCCTT</w:t>
            </w:r>
          </w:p>
        </w:tc>
      </w:tr>
      <w:tr w:rsidR="00C059F7" w:rsidRPr="00250BA8" w14:paraId="30E9B58C" w14:textId="77777777" w:rsidTr="00372389"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3ED32C5F" w14:textId="7E97D100" w:rsidR="00C059F7" w:rsidRPr="00250BA8" w:rsidRDefault="00372389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>GNMT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</w:tcPr>
          <w:p w14:paraId="465A04A4" w14:textId="3210039C" w:rsidR="00C059F7" w:rsidRPr="00250BA8" w:rsidRDefault="00372389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>CTGGGGTGGACTCCATTATGC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14:paraId="0670D00A" w14:textId="1DC22341" w:rsidR="00C059F7" w:rsidRPr="00250BA8" w:rsidRDefault="00372389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>GATGACCCACTTGTCGAAGGC</w:t>
            </w:r>
          </w:p>
        </w:tc>
      </w:tr>
      <w:tr w:rsidR="00372389" w:rsidRPr="00250BA8" w14:paraId="6C3399BC" w14:textId="77777777" w:rsidTr="00372389"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AF25C5" w14:textId="53C30EFA" w:rsidR="00372389" w:rsidRPr="00250BA8" w:rsidRDefault="00372389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>TBHS1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48FF77" w14:textId="7D226276" w:rsidR="00372389" w:rsidRPr="00250BA8" w:rsidRDefault="00372389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>TCAGTGTCTCGACGAAGTAGT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7D2650" w14:textId="4151C2D7" w:rsidR="00372389" w:rsidRPr="00250BA8" w:rsidRDefault="00372389" w:rsidP="00AF3A8E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50BA8">
              <w:rPr>
                <w:rFonts w:ascii="Times New Roman" w:hAnsi="Times New Roman" w:cs="Times New Roman"/>
                <w:sz w:val="20"/>
                <w:szCs w:val="20"/>
              </w:rPr>
              <w:t>TGGTTCCCATAGCCATCAGAG</w:t>
            </w:r>
          </w:p>
        </w:tc>
      </w:tr>
    </w:tbl>
    <w:p w14:paraId="129DB6DD" w14:textId="11233AF1" w:rsidR="00C059F7" w:rsidRPr="005662DF" w:rsidRDefault="00AF3A8E" w:rsidP="00AF3A8E">
      <w:pPr>
        <w:spacing w:line="480" w:lineRule="auto"/>
        <w:jc w:val="left"/>
        <w:rPr>
          <w:rFonts w:ascii="Arial" w:hAnsi="Arial" w:cs="Arial"/>
          <w:sz w:val="20"/>
          <w:szCs w:val="20"/>
        </w:rPr>
      </w:pPr>
      <w:r w:rsidRPr="00AF3A8E">
        <w:rPr>
          <w:rFonts w:ascii="Times New Roman" w:hAnsi="Times New Roman" w:cs="Times New Roman"/>
          <w:bCs/>
          <w:sz w:val="24"/>
          <w:szCs w:val="24"/>
        </w:rPr>
        <w:t>RT-qPCR: Quantitative reverse transcription polymerase chain reaction.</w:t>
      </w:r>
    </w:p>
    <w:sectPr w:rsidR="00C059F7" w:rsidRPr="005662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04E22" w14:textId="77777777" w:rsidR="0007701E" w:rsidRDefault="0007701E" w:rsidP="00C059F7">
      <w:r>
        <w:separator/>
      </w:r>
    </w:p>
  </w:endnote>
  <w:endnote w:type="continuationSeparator" w:id="0">
    <w:p w14:paraId="7532516A" w14:textId="77777777" w:rsidR="0007701E" w:rsidRDefault="0007701E" w:rsidP="00C05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901AD" w14:textId="77777777" w:rsidR="0007701E" w:rsidRDefault="0007701E" w:rsidP="00C059F7">
      <w:r>
        <w:separator/>
      </w:r>
    </w:p>
  </w:footnote>
  <w:footnote w:type="continuationSeparator" w:id="0">
    <w:p w14:paraId="6FEFA678" w14:textId="77777777" w:rsidR="0007701E" w:rsidRDefault="0007701E" w:rsidP="00C059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CBC"/>
    <w:rsid w:val="0007701E"/>
    <w:rsid w:val="001E2F41"/>
    <w:rsid w:val="001F3009"/>
    <w:rsid w:val="00250BA8"/>
    <w:rsid w:val="002E3EE4"/>
    <w:rsid w:val="00372389"/>
    <w:rsid w:val="00480B39"/>
    <w:rsid w:val="005662DF"/>
    <w:rsid w:val="00573728"/>
    <w:rsid w:val="00645027"/>
    <w:rsid w:val="006F5CBC"/>
    <w:rsid w:val="00791D56"/>
    <w:rsid w:val="007A77F6"/>
    <w:rsid w:val="008D7A4B"/>
    <w:rsid w:val="00970F68"/>
    <w:rsid w:val="009A11CF"/>
    <w:rsid w:val="00A633F5"/>
    <w:rsid w:val="00AE4544"/>
    <w:rsid w:val="00AF3A8E"/>
    <w:rsid w:val="00BB605C"/>
    <w:rsid w:val="00C059F7"/>
    <w:rsid w:val="00CB3D7D"/>
    <w:rsid w:val="00CC174C"/>
    <w:rsid w:val="00CE1BFC"/>
    <w:rsid w:val="00CF64C1"/>
    <w:rsid w:val="00DE7186"/>
    <w:rsid w:val="00E17CE6"/>
    <w:rsid w:val="00E97562"/>
    <w:rsid w:val="00EE7106"/>
    <w:rsid w:val="00F81885"/>
    <w:rsid w:val="00FB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3A0E6"/>
  <w15:chartTrackingRefBased/>
  <w15:docId w15:val="{0295A4BC-E745-43E9-9254-6E5957E9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59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59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59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59F7"/>
    <w:rPr>
      <w:sz w:val="18"/>
      <w:szCs w:val="18"/>
    </w:rPr>
  </w:style>
  <w:style w:type="table" w:styleId="a7">
    <w:name w:val="Table Grid"/>
    <w:basedOn w:val="a1"/>
    <w:uiPriority w:val="39"/>
    <w:rsid w:val="00C05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 jhon</dc:creator>
  <cp:keywords/>
  <dc:description/>
  <cp:lastModifiedBy>晓宁 甘</cp:lastModifiedBy>
  <cp:revision>13</cp:revision>
  <dcterms:created xsi:type="dcterms:W3CDTF">2019-06-18T14:14:00Z</dcterms:created>
  <dcterms:modified xsi:type="dcterms:W3CDTF">2024-11-16T16:50:00Z</dcterms:modified>
</cp:coreProperties>
</file>